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CBA7" w14:textId="77777777" w:rsidR="0029013E" w:rsidRDefault="00B25D73">
      <w:pPr>
        <w:pStyle w:val="Standard"/>
        <w:tabs>
          <w:tab w:val="left" w:pos="341"/>
        </w:tabs>
      </w:pPr>
      <w:r>
        <w:rPr>
          <w:rFonts w:ascii="MS Sans Serif" w:hAnsi="MS Sans Serif" w:cs="MS Sans Serif"/>
          <w:b/>
          <w:sz w:val="28"/>
          <w:szCs w:val="28"/>
        </w:rPr>
        <w:t xml:space="preserve">                                                                                             </w:t>
      </w:r>
    </w:p>
    <w:p w14:paraId="44FBA1D4" w14:textId="1F85F899" w:rsidR="002A712D" w:rsidRPr="002A712D" w:rsidRDefault="002A712D" w:rsidP="002A712D">
      <w:pPr>
        <w:pStyle w:val="Standard"/>
        <w:tabs>
          <w:tab w:val="left" w:pos="341"/>
        </w:tabs>
        <w:jc w:val="right"/>
        <w:rPr>
          <w:b/>
          <w:bCs/>
          <w:sz w:val="28"/>
          <w:szCs w:val="28"/>
          <w:lang w:val="uk-UA"/>
        </w:rPr>
      </w:pPr>
      <w:r w:rsidRPr="002A712D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2A712D">
        <w:rPr>
          <w:b/>
          <w:bCs/>
          <w:sz w:val="28"/>
          <w:szCs w:val="28"/>
        </w:rPr>
        <w:t xml:space="preserve">     </w:t>
      </w:r>
      <w:r w:rsidRPr="002A712D">
        <w:rPr>
          <w:b/>
          <w:bCs/>
          <w:sz w:val="28"/>
          <w:szCs w:val="28"/>
          <w:lang w:val="uk-UA"/>
        </w:rPr>
        <w:t>ПРОЄКТ</w:t>
      </w:r>
    </w:p>
    <w:p w14:paraId="0243A5A8" w14:textId="047C0B00" w:rsidR="0029013E" w:rsidRDefault="00B25D73" w:rsidP="002A712D">
      <w:pPr>
        <w:pStyle w:val="Standard"/>
        <w:tabs>
          <w:tab w:val="left" w:pos="341"/>
        </w:tabs>
        <w:jc w:val="center"/>
      </w:pPr>
      <w:r>
        <w:rPr>
          <w:noProof/>
        </w:rPr>
        <w:drawing>
          <wp:inline distT="0" distB="0" distL="0" distR="0" wp14:anchorId="48151C29" wp14:editId="6CE62C61">
            <wp:extent cx="429841" cy="606960"/>
            <wp:effectExtent l="0" t="0" r="8309" b="264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841" cy="6069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836C54A" w14:textId="77777777" w:rsidR="0029013E" w:rsidRDefault="00B25D73">
      <w:pPr>
        <w:pStyle w:val="2"/>
      </w:pPr>
      <w:r>
        <w:rPr>
          <w:sz w:val="28"/>
          <w:szCs w:val="28"/>
        </w:rPr>
        <w:t>КОВЕЛЬСЬКА МІСЬКА РАДА</w:t>
      </w:r>
    </w:p>
    <w:p w14:paraId="683BAEFB" w14:textId="77777777" w:rsidR="0029013E" w:rsidRDefault="00B25D73">
      <w:pPr>
        <w:pStyle w:val="2"/>
      </w:pPr>
      <w:r>
        <w:rPr>
          <w:sz w:val="28"/>
          <w:szCs w:val="28"/>
        </w:rPr>
        <w:t>ВОЛИНСЬКОЇ ОБЛАСТІ</w:t>
      </w:r>
    </w:p>
    <w:p w14:paraId="54B4B0C5" w14:textId="77777777" w:rsidR="0029013E" w:rsidRDefault="0029013E">
      <w:pPr>
        <w:pStyle w:val="Standard"/>
        <w:jc w:val="both"/>
        <w:rPr>
          <w:sz w:val="28"/>
          <w:szCs w:val="28"/>
        </w:rPr>
      </w:pPr>
    </w:p>
    <w:p w14:paraId="32EE4A63" w14:textId="77777777" w:rsidR="0029013E" w:rsidRDefault="00B25D73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РІШЕННЯ</w:t>
      </w:r>
    </w:p>
    <w:p w14:paraId="7AA8831D" w14:textId="77777777" w:rsidR="0029013E" w:rsidRDefault="0029013E">
      <w:pPr>
        <w:pStyle w:val="HTML"/>
        <w:jc w:val="both"/>
      </w:pPr>
    </w:p>
    <w:p w14:paraId="2DBAF6DB" w14:textId="77777777" w:rsidR="0029013E" w:rsidRDefault="00B25D73">
      <w:pPr>
        <w:pStyle w:val="HTML"/>
        <w:jc w:val="both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____________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м.Ковель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</w:t>
      </w:r>
    </w:p>
    <w:p w14:paraId="789D0B31" w14:textId="77777777" w:rsidR="0029013E" w:rsidRDefault="0029013E">
      <w:pPr>
        <w:pStyle w:val="HTML"/>
        <w:jc w:val="both"/>
      </w:pPr>
    </w:p>
    <w:p w14:paraId="3BC35CA0" w14:textId="77777777" w:rsidR="0029013E" w:rsidRDefault="0029013E">
      <w:pPr>
        <w:pStyle w:val="HTML"/>
        <w:jc w:val="both"/>
      </w:pPr>
    </w:p>
    <w:p w14:paraId="50C5297C" w14:textId="77777777" w:rsidR="0029013E" w:rsidRDefault="00B25D73">
      <w:pPr>
        <w:pStyle w:val="Standard"/>
        <w:jc w:val="center"/>
      </w:pPr>
      <w:r>
        <w:rPr>
          <w:sz w:val="28"/>
          <w:szCs w:val="28"/>
          <w:lang w:val="uk-UA"/>
        </w:rPr>
        <w:t>Про надання згоди  на безоплатну передачу майна</w:t>
      </w:r>
    </w:p>
    <w:p w14:paraId="36D55F33" w14:textId="77777777" w:rsidR="0029013E" w:rsidRDefault="0029013E">
      <w:pPr>
        <w:pStyle w:val="Standard"/>
        <w:rPr>
          <w:sz w:val="28"/>
          <w:szCs w:val="28"/>
          <w:lang w:val="uk-UA"/>
        </w:rPr>
      </w:pPr>
    </w:p>
    <w:p w14:paraId="32B2099C" w14:textId="77777777" w:rsidR="0029013E" w:rsidRPr="002A712D" w:rsidRDefault="00B25D73">
      <w:pPr>
        <w:pStyle w:val="Standard"/>
        <w:ind w:right="2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Керуючись ч.1 ст.59, ч.5 ст.60 Закону України “Про місцеве самоврядування в Україні”, Положенням про порядок списання основних засобів, що є власністю територіальної громади м. Ковеля, затвердженим рішенням Ковельської міської ради від 27.09.2012р. №28/29, враховуючи звернення Комунального некомерційного господарського об’єднання "Транскордонний центр діалогу культур імені Гетьманів </w:t>
      </w:r>
      <w:proofErr w:type="spellStart"/>
      <w:r>
        <w:rPr>
          <w:sz w:val="28"/>
          <w:szCs w:val="28"/>
          <w:lang w:val="uk-UA"/>
        </w:rPr>
        <w:t>Ружинських</w:t>
      </w:r>
      <w:proofErr w:type="spellEnd"/>
      <w:r>
        <w:rPr>
          <w:sz w:val="28"/>
          <w:szCs w:val="28"/>
          <w:lang w:val="uk-UA"/>
        </w:rPr>
        <w:t>" Ковельської міської ради Волинської області від 24.12.2021р. № 30, міська рада</w:t>
      </w:r>
    </w:p>
    <w:p w14:paraId="73277697" w14:textId="77777777" w:rsidR="0029013E" w:rsidRDefault="0029013E">
      <w:pPr>
        <w:pStyle w:val="Standard"/>
        <w:ind w:right="29"/>
        <w:jc w:val="both"/>
        <w:rPr>
          <w:sz w:val="16"/>
          <w:szCs w:val="16"/>
          <w:lang w:val="uk-UA"/>
        </w:rPr>
      </w:pPr>
    </w:p>
    <w:p w14:paraId="4BFD85A7" w14:textId="77777777" w:rsidR="0029013E" w:rsidRDefault="0029013E">
      <w:pPr>
        <w:pStyle w:val="Standard"/>
        <w:ind w:right="29"/>
        <w:jc w:val="both"/>
        <w:rPr>
          <w:sz w:val="16"/>
          <w:szCs w:val="16"/>
          <w:lang w:val="uk-UA"/>
        </w:rPr>
      </w:pPr>
    </w:p>
    <w:p w14:paraId="57FD28D0" w14:textId="77777777" w:rsidR="0029013E" w:rsidRPr="002A712D" w:rsidRDefault="00B25D73">
      <w:pPr>
        <w:pStyle w:val="Standard"/>
        <w:ind w:right="29"/>
        <w:jc w:val="both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2613A8E7" w14:textId="77777777" w:rsidR="0029013E" w:rsidRDefault="0029013E">
      <w:pPr>
        <w:pStyle w:val="Standard"/>
        <w:ind w:right="29"/>
        <w:jc w:val="both"/>
        <w:rPr>
          <w:sz w:val="16"/>
          <w:szCs w:val="16"/>
          <w:lang w:val="uk-UA"/>
        </w:rPr>
      </w:pPr>
    </w:p>
    <w:p w14:paraId="5B436AA0" w14:textId="77777777" w:rsidR="0029013E" w:rsidRDefault="0029013E">
      <w:pPr>
        <w:pStyle w:val="Standard"/>
        <w:ind w:right="29"/>
        <w:jc w:val="both"/>
        <w:rPr>
          <w:sz w:val="16"/>
          <w:szCs w:val="16"/>
          <w:lang w:val="uk-UA"/>
        </w:rPr>
      </w:pPr>
    </w:p>
    <w:p w14:paraId="445E6B9E" w14:textId="77777777" w:rsidR="0029013E" w:rsidRDefault="00B25D73">
      <w:pPr>
        <w:pStyle w:val="Textbodyindent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 xml:space="preserve">1. Надати згоду на безоплатну передачу з балансу виконавчого комітету Ковельської міської ради на баланс Комунального некомерційного господарського об’єднання "Транскордонний центр діалогу культур імені Гетьманів </w:t>
      </w:r>
      <w:proofErr w:type="spellStart"/>
      <w:r>
        <w:rPr>
          <w:sz w:val="28"/>
          <w:szCs w:val="28"/>
        </w:rPr>
        <w:t>Ружинських</w:t>
      </w:r>
      <w:proofErr w:type="spellEnd"/>
      <w:r>
        <w:rPr>
          <w:sz w:val="28"/>
          <w:szCs w:val="28"/>
        </w:rPr>
        <w:t>" Ковельської міської ради Волинської області основних засобів, інших необоротних матеріальних активів, які придбані відповідно Грантового договору № P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BU</w:t>
      </w:r>
      <w:r w:rsidRPr="002A712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2A712D">
        <w:rPr>
          <w:sz w:val="28"/>
          <w:szCs w:val="28"/>
        </w:rPr>
        <w:t>.01.00-20-0071/17-0</w:t>
      </w:r>
      <w:r>
        <w:rPr>
          <w:sz w:val="28"/>
          <w:szCs w:val="28"/>
        </w:rPr>
        <w:t>0, № P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BU</w:t>
      </w:r>
      <w:r w:rsidRPr="002A712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2A712D">
        <w:rPr>
          <w:sz w:val="28"/>
          <w:szCs w:val="28"/>
        </w:rPr>
        <w:t>.01.00-20-0071/17-0</w:t>
      </w:r>
      <w:r>
        <w:rPr>
          <w:sz w:val="28"/>
          <w:szCs w:val="28"/>
        </w:rPr>
        <w:t>1, № P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BU</w:t>
      </w:r>
      <w:r w:rsidRPr="002A712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2A712D">
        <w:rPr>
          <w:sz w:val="28"/>
          <w:szCs w:val="28"/>
        </w:rPr>
        <w:t>.01.00-20-0071/17-0</w:t>
      </w:r>
      <w:r>
        <w:rPr>
          <w:sz w:val="28"/>
          <w:szCs w:val="28"/>
        </w:rPr>
        <w:t>2, № P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BU</w:t>
      </w:r>
      <w:r w:rsidRPr="002A712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2A712D">
        <w:rPr>
          <w:sz w:val="28"/>
          <w:szCs w:val="28"/>
        </w:rPr>
        <w:t>.01.00-20-0071/17-0</w:t>
      </w:r>
      <w:r>
        <w:rPr>
          <w:sz w:val="28"/>
          <w:szCs w:val="28"/>
        </w:rPr>
        <w:t>3 Проекту "Транскордонні центри діалогу культур Польща-Білорусь-Україна" в рамках Програми транскордонного співробітництва Європейського інструменту сусідства Польща-Білорусь-Україна на 2014-2020, згідно переліку (додається).</w:t>
      </w:r>
    </w:p>
    <w:p w14:paraId="75537106" w14:textId="77777777" w:rsidR="0029013E" w:rsidRDefault="00B25D73">
      <w:pPr>
        <w:pStyle w:val="Textbodyindent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>2. Приймання-передачу майна провести згідно з чинним законодавством.</w:t>
      </w:r>
    </w:p>
    <w:p w14:paraId="1D23F136" w14:textId="77777777" w:rsidR="0029013E" w:rsidRDefault="00B25D73">
      <w:pPr>
        <w:pStyle w:val="Textbodyindent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>3. Копію акту приймання-передачі подати у відділ по управлінню майном комунальної  власності виконавчого комітету Ковельської міської ради.</w:t>
      </w:r>
    </w:p>
    <w:p w14:paraId="06E96C2D" w14:textId="77777777" w:rsidR="0029013E" w:rsidRDefault="00B25D73">
      <w:pPr>
        <w:pStyle w:val="Textbodyindent"/>
        <w:tabs>
          <w:tab w:val="left" w:pos="720"/>
        </w:tabs>
        <w:ind w:left="0" w:right="29" w:firstLine="0"/>
      </w:pPr>
      <w:r>
        <w:rPr>
          <w:sz w:val="28"/>
          <w:szCs w:val="28"/>
        </w:rPr>
        <w:tab/>
        <w:t xml:space="preserve">4. Контроль за виконанням даного рішення покласти </w:t>
      </w:r>
      <w:r>
        <w:rPr>
          <w:color w:val="000000"/>
          <w:spacing w:val="-2"/>
          <w:sz w:val="28"/>
          <w:szCs w:val="28"/>
        </w:rPr>
        <w:t xml:space="preserve">на постійну комісію з питань житлово-комунального господарства, екології і благоустрою міста, комунального майна, промисловості, будівництва, транспорту, зв'язку, торговельного і побутового обслуговування населення (Ткачук В.О.), </w:t>
      </w:r>
      <w:r>
        <w:rPr>
          <w:sz w:val="28"/>
          <w:szCs w:val="28"/>
        </w:rPr>
        <w:t xml:space="preserve">на постійну комісію з питань планування бюджету і фінансів ( </w:t>
      </w:r>
      <w:proofErr w:type="spellStart"/>
      <w:r>
        <w:rPr>
          <w:sz w:val="28"/>
          <w:szCs w:val="28"/>
        </w:rPr>
        <w:t>Уніга</w:t>
      </w:r>
      <w:proofErr w:type="spellEnd"/>
      <w:r>
        <w:rPr>
          <w:sz w:val="28"/>
          <w:szCs w:val="28"/>
        </w:rPr>
        <w:t xml:space="preserve">  О.В. ).</w:t>
      </w:r>
    </w:p>
    <w:p w14:paraId="43E7BFBB" w14:textId="77777777" w:rsidR="0029013E" w:rsidRDefault="0029013E">
      <w:pPr>
        <w:pStyle w:val="Standard"/>
        <w:spacing w:line="240" w:lineRule="atLeast"/>
        <w:jc w:val="both"/>
        <w:rPr>
          <w:lang w:val="uk-UA"/>
        </w:rPr>
      </w:pPr>
    </w:p>
    <w:p w14:paraId="2CB34A6B" w14:textId="77777777" w:rsidR="0029013E" w:rsidRDefault="0029013E">
      <w:pPr>
        <w:pStyle w:val="Standard"/>
        <w:spacing w:line="240" w:lineRule="atLeast"/>
        <w:jc w:val="both"/>
      </w:pPr>
    </w:p>
    <w:p w14:paraId="753AAA68" w14:textId="77777777" w:rsidR="0029013E" w:rsidRDefault="0029013E">
      <w:pPr>
        <w:pStyle w:val="Standard"/>
        <w:spacing w:line="240" w:lineRule="atLeast"/>
        <w:jc w:val="both"/>
      </w:pPr>
    </w:p>
    <w:p w14:paraId="66A8592E" w14:textId="77777777" w:rsidR="0029013E" w:rsidRDefault="0029013E">
      <w:pPr>
        <w:pStyle w:val="Standard"/>
        <w:spacing w:line="240" w:lineRule="atLeast"/>
        <w:jc w:val="both"/>
      </w:pPr>
    </w:p>
    <w:p w14:paraId="63722E39" w14:textId="77777777" w:rsidR="0029013E" w:rsidRDefault="00B25D73">
      <w:pPr>
        <w:pStyle w:val="Standard"/>
        <w:tabs>
          <w:tab w:val="left" w:pos="24"/>
        </w:tabs>
        <w:spacing w:line="240" w:lineRule="atLeast"/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                   Ігор ЧАЙКА</w:t>
      </w:r>
    </w:p>
    <w:p w14:paraId="2E642BDB" w14:textId="77777777" w:rsidR="0029013E" w:rsidRDefault="0029013E">
      <w:pPr>
        <w:pStyle w:val="Standard"/>
        <w:jc w:val="both"/>
      </w:pPr>
    </w:p>
    <w:p w14:paraId="53F340A8" w14:textId="77777777" w:rsidR="0029013E" w:rsidRDefault="00B25D73">
      <w:pPr>
        <w:pStyle w:val="Standard"/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</w:p>
    <w:p w14:paraId="36044D8A" w14:textId="77777777" w:rsidR="0029013E" w:rsidRDefault="00B25D73">
      <w:pPr>
        <w:pStyle w:val="Standard"/>
        <w:ind w:left="-170"/>
        <w:jc w:val="both"/>
      </w:pPr>
      <w:r>
        <w:rPr>
          <w:sz w:val="28"/>
          <w:szCs w:val="28"/>
        </w:rPr>
        <w:t xml:space="preserve">    </w:t>
      </w:r>
    </w:p>
    <w:p w14:paraId="5E1F7F2C" w14:textId="77777777" w:rsidR="0029013E" w:rsidRDefault="00B25D73">
      <w:pPr>
        <w:pStyle w:val="Standard"/>
        <w:ind w:left="-170"/>
        <w:jc w:val="both"/>
      </w:pPr>
      <w:r>
        <w:rPr>
          <w:sz w:val="28"/>
          <w:szCs w:val="28"/>
        </w:rPr>
        <w:t xml:space="preserve">      </w:t>
      </w:r>
    </w:p>
    <w:p w14:paraId="795EA53B" w14:textId="77777777" w:rsidR="0029013E" w:rsidRDefault="00B25D73">
      <w:pPr>
        <w:pStyle w:val="Standard"/>
        <w:ind w:left="-170"/>
        <w:jc w:val="both"/>
      </w:pPr>
      <w:r>
        <w:rPr>
          <w:sz w:val="28"/>
          <w:szCs w:val="28"/>
        </w:rPr>
        <w:t xml:space="preserve">                                                                                           ЗАТВЕРДЖЕНО</w:t>
      </w:r>
    </w:p>
    <w:p w14:paraId="3EF5B801" w14:textId="77777777" w:rsidR="0029013E" w:rsidRDefault="00B25D73">
      <w:pPr>
        <w:pStyle w:val="1"/>
        <w:tabs>
          <w:tab w:val="left" w:pos="0"/>
        </w:tabs>
        <w:ind w:right="75"/>
        <w:jc w:val="both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міської</w:t>
      </w:r>
      <w:proofErr w:type="spellEnd"/>
      <w:r>
        <w:rPr>
          <w:b w:val="0"/>
          <w:sz w:val="28"/>
          <w:szCs w:val="28"/>
        </w:rPr>
        <w:t xml:space="preserve"> ради</w:t>
      </w:r>
    </w:p>
    <w:p w14:paraId="73A0C3AB" w14:textId="77777777" w:rsidR="0029013E" w:rsidRDefault="00B25D73">
      <w:pPr>
        <w:pStyle w:val="Textbody"/>
        <w:ind w:right="75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797F77FF" w14:textId="77777777" w:rsidR="0029013E" w:rsidRDefault="0029013E">
      <w:pPr>
        <w:pStyle w:val="Textbody"/>
        <w:ind w:right="75"/>
        <w:rPr>
          <w:sz w:val="28"/>
          <w:szCs w:val="28"/>
        </w:rPr>
      </w:pPr>
    </w:p>
    <w:p w14:paraId="2A2B5BA9" w14:textId="77777777" w:rsidR="0029013E" w:rsidRPr="002A712D" w:rsidRDefault="00B25D73">
      <w:pPr>
        <w:pStyle w:val="Standard"/>
        <w:jc w:val="center"/>
        <w:rPr>
          <w:lang w:val="uk-UA"/>
        </w:rPr>
      </w:pPr>
      <w:r>
        <w:rPr>
          <w:sz w:val="32"/>
          <w:szCs w:val="32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Перелік</w:t>
      </w:r>
    </w:p>
    <w:p w14:paraId="5C683D22" w14:textId="77777777" w:rsidR="0029013E" w:rsidRPr="002A712D" w:rsidRDefault="00B25D73">
      <w:pPr>
        <w:pStyle w:val="Standard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основних засобів, інших необоротних матеріальних активів, що пропонується передати з балансу виконавчого комітету Ковельської міської ради  на баланс </w:t>
      </w:r>
      <w:r>
        <w:rPr>
          <w:sz w:val="28"/>
          <w:szCs w:val="28"/>
          <w:shd w:val="clear" w:color="auto" w:fill="FFFF00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Комунального некомерційного господарського об’єднання "Транскордонний центр діалогу культур імені Гетьманів </w:t>
      </w:r>
      <w:proofErr w:type="spellStart"/>
      <w:r>
        <w:rPr>
          <w:sz w:val="28"/>
          <w:szCs w:val="28"/>
          <w:lang w:val="uk-UA"/>
        </w:rPr>
        <w:t>Ружинських</w:t>
      </w:r>
      <w:proofErr w:type="spellEnd"/>
      <w:r>
        <w:rPr>
          <w:sz w:val="28"/>
          <w:szCs w:val="28"/>
          <w:lang w:val="uk-UA"/>
        </w:rPr>
        <w:t>" Ковельської міської ради Волинської області</w:t>
      </w:r>
    </w:p>
    <w:p w14:paraId="25FE19EB" w14:textId="77777777" w:rsidR="0029013E" w:rsidRDefault="0029013E">
      <w:pPr>
        <w:pStyle w:val="Standard"/>
        <w:rPr>
          <w:b/>
          <w:bCs/>
          <w:sz w:val="24"/>
          <w:szCs w:val="24"/>
          <w:lang w:val="uk-UA"/>
        </w:rPr>
      </w:pPr>
    </w:p>
    <w:tbl>
      <w:tblPr>
        <w:tblW w:w="9828" w:type="dxa"/>
        <w:tblInd w:w="-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"/>
        <w:gridCol w:w="5214"/>
        <w:gridCol w:w="824"/>
        <w:gridCol w:w="1529"/>
        <w:gridCol w:w="1647"/>
      </w:tblGrid>
      <w:tr w:rsidR="0029013E" w14:paraId="57CFBD67" w14:textId="77777777">
        <w:trPr>
          <w:trHeight w:val="859"/>
        </w:trPr>
        <w:tc>
          <w:tcPr>
            <w:tcW w:w="614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51AAC" w14:textId="77777777" w:rsidR="0029013E" w:rsidRDefault="00B25D73">
            <w:pPr>
              <w:pStyle w:val="Standard"/>
              <w:ind w:left="-65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214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D0B35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824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3B81D" w14:textId="77777777" w:rsidR="0029013E" w:rsidRDefault="00B25D73">
            <w:pPr>
              <w:pStyle w:val="Standard"/>
              <w:ind w:left="-133" w:right="-103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Кіль-кість,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529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AEB6F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Вартість за одиницю, грн</w:t>
            </w:r>
          </w:p>
        </w:tc>
        <w:tc>
          <w:tcPr>
            <w:tcW w:w="1647" w:type="dxa"/>
            <w:tcBorders>
              <w:top w:val="double" w:sz="2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ABF5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Загальна вартість, грн</w:t>
            </w:r>
          </w:p>
        </w:tc>
      </w:tr>
      <w:tr w:rsidR="0029013E" w14:paraId="6D24FA2F" w14:textId="77777777">
        <w:trPr>
          <w:trHeight w:val="249"/>
        </w:trPr>
        <w:tc>
          <w:tcPr>
            <w:tcW w:w="614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0BBB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5214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8F3AD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824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F85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529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0BE8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647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8DE9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29013E" w14:paraId="260E0514" w14:textId="77777777">
        <w:trPr>
          <w:trHeight w:val="370"/>
        </w:trPr>
        <w:tc>
          <w:tcPr>
            <w:tcW w:w="614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D569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214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EC31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Мобільний подіум</w:t>
            </w:r>
          </w:p>
        </w:tc>
        <w:tc>
          <w:tcPr>
            <w:tcW w:w="824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05D8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F4A0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244 850,00</w:t>
            </w:r>
          </w:p>
        </w:tc>
        <w:tc>
          <w:tcPr>
            <w:tcW w:w="1647" w:type="dxa"/>
            <w:tcBorders>
              <w:top w:val="double" w:sz="2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911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244 850,00</w:t>
            </w:r>
          </w:p>
        </w:tc>
      </w:tr>
      <w:tr w:rsidR="0029013E" w14:paraId="7D80A61D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AA42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5F39" w14:textId="77777777" w:rsidR="0029013E" w:rsidRDefault="00B25D73">
            <w:pPr>
              <w:pStyle w:val="Standard"/>
            </w:pPr>
            <w:proofErr w:type="spellStart"/>
            <w:r>
              <w:rPr>
                <w:sz w:val="28"/>
                <w:szCs w:val="28"/>
                <w:lang w:val="en-US"/>
              </w:rPr>
              <w:t>Тренажер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/>
              </w:rPr>
              <w:t>Жим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ногами</w:t>
            </w:r>
            <w:proofErr w:type="spellEnd"/>
            <w:r>
              <w:rPr>
                <w:sz w:val="28"/>
                <w:szCs w:val="28"/>
                <w:lang w:val="en-US"/>
              </w:rPr>
              <w:t>"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EDEDB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5D89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11 789,40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32DA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11 789,40</w:t>
            </w:r>
          </w:p>
        </w:tc>
      </w:tr>
      <w:tr w:rsidR="0029013E" w14:paraId="6746D50E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AD55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6706" w14:textId="77777777" w:rsidR="0029013E" w:rsidRDefault="00B25D73">
            <w:pPr>
              <w:pStyle w:val="Standard"/>
            </w:pPr>
            <w:proofErr w:type="spellStart"/>
            <w:r>
              <w:rPr>
                <w:sz w:val="28"/>
                <w:szCs w:val="28"/>
                <w:lang w:val="en-US"/>
              </w:rPr>
              <w:t>Тренажер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/>
              </w:rPr>
              <w:t>Бруси</w:t>
            </w:r>
            <w:proofErr w:type="spellEnd"/>
            <w:r>
              <w:rPr>
                <w:sz w:val="28"/>
                <w:szCs w:val="28"/>
                <w:lang w:val="en-US"/>
              </w:rPr>
              <w:t>"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4684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106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10 133,03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D2C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10 133,03</w:t>
            </w:r>
          </w:p>
        </w:tc>
      </w:tr>
      <w:tr w:rsidR="0029013E" w14:paraId="2F54B174" w14:textId="77777777">
        <w:trPr>
          <w:trHeight w:val="382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87AF7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1963" w14:textId="77777777" w:rsidR="0029013E" w:rsidRDefault="00B25D73">
            <w:pPr>
              <w:pStyle w:val="Standard"/>
            </w:pPr>
            <w:proofErr w:type="spellStart"/>
            <w:r>
              <w:rPr>
                <w:sz w:val="28"/>
                <w:szCs w:val="28"/>
                <w:lang w:val="en-US"/>
              </w:rPr>
              <w:t>Тренажер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/>
              </w:rPr>
              <w:t>Драбина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val="en-US"/>
              </w:rPr>
              <w:t>турніком</w:t>
            </w:r>
            <w:proofErr w:type="spellEnd"/>
            <w:r>
              <w:rPr>
                <w:sz w:val="28"/>
                <w:szCs w:val="28"/>
                <w:lang w:val="en-US"/>
              </w:rPr>
              <w:t>"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4EBFE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4106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15 102,11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3D2D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15 102,11</w:t>
            </w:r>
          </w:p>
        </w:tc>
      </w:tr>
      <w:tr w:rsidR="0029013E" w14:paraId="4EFB457F" w14:textId="77777777">
        <w:trPr>
          <w:trHeight w:val="324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7B44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CE86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Гребний тренажер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B6F5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FAB66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10 230,46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2C18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10 230,46</w:t>
            </w:r>
          </w:p>
        </w:tc>
      </w:tr>
      <w:tr w:rsidR="0029013E" w14:paraId="1814AF92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5FC7F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4212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Зовнішній світлодіодний екран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6D48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143D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602 000,00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1AAA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602 000,00</w:t>
            </w:r>
          </w:p>
        </w:tc>
      </w:tr>
      <w:tr w:rsidR="0029013E" w14:paraId="245B46FB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03646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0B26" w14:textId="77777777" w:rsidR="0029013E" w:rsidRDefault="00B25D73">
            <w:pPr>
              <w:pStyle w:val="Standard"/>
              <w:tabs>
                <w:tab w:val="left" w:pos="2760"/>
              </w:tabs>
            </w:pPr>
            <w:r>
              <w:rPr>
                <w:sz w:val="28"/>
                <w:szCs w:val="28"/>
                <w:lang w:val="uk-UA"/>
              </w:rPr>
              <w:t xml:space="preserve">Акустична система </w:t>
            </w:r>
            <w:proofErr w:type="spellStart"/>
            <w:r>
              <w:rPr>
                <w:sz w:val="28"/>
                <w:szCs w:val="28"/>
                <w:lang w:val="uk-UA"/>
              </w:rPr>
              <w:t>сабвуфер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MAG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840D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5B8FE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42 690,30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D30C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85 380, 60</w:t>
            </w:r>
          </w:p>
        </w:tc>
      </w:tr>
      <w:tr w:rsidR="0029013E" w14:paraId="3F3BB57B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D9EF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7BFE" w14:textId="77777777" w:rsidR="0029013E" w:rsidRDefault="00B25D73">
            <w:pPr>
              <w:pStyle w:val="Standard"/>
              <w:tabs>
                <w:tab w:val="left" w:pos="2760"/>
              </w:tabs>
            </w:pPr>
            <w:r>
              <w:rPr>
                <w:sz w:val="28"/>
                <w:szCs w:val="28"/>
                <w:lang w:val="uk-UA"/>
              </w:rPr>
              <w:t>Активна акустична система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94C4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06B5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64 926,72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2FFD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64 926,72</w:t>
            </w:r>
          </w:p>
        </w:tc>
      </w:tr>
      <w:tr w:rsidR="0029013E" w14:paraId="14360C9F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E0ED7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C422B" w14:textId="77777777" w:rsidR="0029013E" w:rsidRDefault="00B25D73">
            <w:pPr>
              <w:pStyle w:val="Standard"/>
              <w:tabs>
                <w:tab w:val="left" w:pos="2760"/>
              </w:tabs>
            </w:pPr>
            <w:r>
              <w:rPr>
                <w:sz w:val="28"/>
                <w:szCs w:val="28"/>
                <w:lang w:val="uk-UA"/>
              </w:rPr>
              <w:t>Активна акустична система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5366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397D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65 372,16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242F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65 372,16</w:t>
            </w:r>
          </w:p>
        </w:tc>
      </w:tr>
      <w:tr w:rsidR="0029013E" w14:paraId="529F05F0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8D0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4797" w14:textId="77777777" w:rsidR="0029013E" w:rsidRDefault="00B25D73">
            <w:pPr>
              <w:pStyle w:val="Standard"/>
              <w:tabs>
                <w:tab w:val="left" w:pos="2760"/>
              </w:tabs>
            </w:pPr>
            <w:r>
              <w:rPr>
                <w:sz w:val="28"/>
                <w:szCs w:val="28"/>
                <w:lang w:val="uk-UA"/>
              </w:rPr>
              <w:t>Активна акустична система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216E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4DEE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41 142,24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87C8E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41 142,24</w:t>
            </w:r>
          </w:p>
        </w:tc>
      </w:tr>
      <w:tr w:rsidR="0029013E" w14:paraId="663E8FDF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A46D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  <w:p w14:paraId="3BB7B414" w14:textId="77777777" w:rsidR="0029013E" w:rsidRDefault="0029013E">
            <w:pPr>
              <w:pStyle w:val="Standard"/>
              <w:jc w:val="center"/>
            </w:pP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42BE0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Флагшток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E43A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5338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21 600,00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767E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43 200,00</w:t>
            </w:r>
          </w:p>
        </w:tc>
      </w:tr>
      <w:tr w:rsidR="0029013E" w14:paraId="723920D1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23E86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4C5C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Туалет кабіна мобільна для людей з обмеженими можливостями (</w:t>
            </w:r>
            <w:proofErr w:type="spellStart"/>
            <w:r>
              <w:rPr>
                <w:sz w:val="28"/>
                <w:szCs w:val="28"/>
                <w:lang w:val="uk-UA"/>
              </w:rPr>
              <w:t>біотуалет</w:t>
            </w:r>
            <w:proofErr w:type="spellEnd"/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95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84E9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59 000,00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9481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118 000,00</w:t>
            </w:r>
          </w:p>
        </w:tc>
      </w:tr>
      <w:tr w:rsidR="0029013E" w14:paraId="7FB736C4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F594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E7C9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Килимок складаний </w:t>
            </w:r>
            <w:proofErr w:type="spellStart"/>
            <w:r>
              <w:rPr>
                <w:sz w:val="28"/>
                <w:szCs w:val="28"/>
                <w:lang w:val="uk-UA"/>
              </w:rPr>
              <w:t>Terra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incognita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Pro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Mat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Reflect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ECA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9176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717,00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45D1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16 491,00</w:t>
            </w:r>
          </w:p>
        </w:tc>
      </w:tr>
      <w:tr w:rsidR="0029013E" w14:paraId="419F2173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D0739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  <w:p w14:paraId="18CADFAA" w14:textId="77777777" w:rsidR="0029013E" w:rsidRDefault="0029013E">
            <w:pPr>
              <w:pStyle w:val="Standard"/>
              <w:jc w:val="center"/>
            </w:pP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3AF3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 xml:space="preserve">Намет туристичний </w:t>
            </w:r>
            <w:proofErr w:type="spellStart"/>
            <w:r>
              <w:rPr>
                <w:sz w:val="28"/>
                <w:szCs w:val="28"/>
                <w:lang w:val="uk-UA"/>
              </w:rPr>
              <w:t>Terra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Incognita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Zeta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3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4CFA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5A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3 500,00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D9C4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10 500,00</w:t>
            </w:r>
          </w:p>
        </w:tc>
      </w:tr>
      <w:tr w:rsidR="0029013E" w14:paraId="0AADAC66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0C2D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  <w:p w14:paraId="0B86D432" w14:textId="77777777" w:rsidR="0029013E" w:rsidRDefault="0029013E">
            <w:pPr>
              <w:pStyle w:val="Standard"/>
              <w:jc w:val="center"/>
            </w:pP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E55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 xml:space="preserve">Намет туристичний </w:t>
            </w:r>
            <w:proofErr w:type="spellStart"/>
            <w:r>
              <w:rPr>
                <w:sz w:val="28"/>
                <w:szCs w:val="28"/>
                <w:lang w:val="uk-UA"/>
              </w:rPr>
              <w:t>Terra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Incognita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Zeta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4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174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B9F6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3 800,00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BF52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26 600,00</w:t>
            </w:r>
          </w:p>
        </w:tc>
      </w:tr>
      <w:tr w:rsidR="0029013E" w14:paraId="15498818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B75FC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0F7B" w14:textId="77777777" w:rsidR="0029013E" w:rsidRDefault="00B25D73">
            <w:pPr>
              <w:pStyle w:val="Standard"/>
            </w:pPr>
            <w:r>
              <w:rPr>
                <w:sz w:val="28"/>
                <w:szCs w:val="28"/>
                <w:lang w:val="uk-UA"/>
              </w:rPr>
              <w:t>Палатка агітаційна 2 х 2 м з логотипом ПБУ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875F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2F5C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4 450,00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D330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8 900,00</w:t>
            </w:r>
          </w:p>
        </w:tc>
      </w:tr>
      <w:tr w:rsidR="0029013E" w14:paraId="251F8A39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6C847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112D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Рюкзак туристичний BIZON 100L </w:t>
            </w:r>
            <w:proofErr w:type="spellStart"/>
            <w:r>
              <w:rPr>
                <w:sz w:val="28"/>
                <w:szCs w:val="28"/>
                <w:lang w:val="uk-UA"/>
              </w:rPr>
              <w:t>Travel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Extreme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CCD4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C6EB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2 533,00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0069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2 533,00</w:t>
            </w:r>
          </w:p>
        </w:tc>
      </w:tr>
      <w:tr w:rsidR="0029013E" w14:paraId="243DFFA6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66A86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6AE5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Рюкзак туристичний DENALI 70L </w:t>
            </w:r>
            <w:proofErr w:type="spellStart"/>
            <w:r>
              <w:rPr>
                <w:sz w:val="28"/>
                <w:szCs w:val="28"/>
                <w:lang w:val="uk-UA"/>
              </w:rPr>
              <w:t>Travel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Extreme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D9B1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1092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1 900,00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B6DC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7 600,00</w:t>
            </w:r>
          </w:p>
        </w:tc>
      </w:tr>
      <w:tr w:rsidR="0029013E" w14:paraId="392AE659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422B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854AD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Рюкзак туристичний DENALI 85L </w:t>
            </w:r>
            <w:proofErr w:type="spellStart"/>
            <w:r>
              <w:rPr>
                <w:sz w:val="28"/>
                <w:szCs w:val="28"/>
                <w:lang w:val="uk-UA"/>
              </w:rPr>
              <w:t>Travel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Extreme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176F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EC11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2 200,00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33D9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4 400,00</w:t>
            </w:r>
          </w:p>
        </w:tc>
      </w:tr>
      <w:tr w:rsidR="0029013E" w14:paraId="3FFF4145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A7FE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095EF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Рюкзак туристичний ТАСТІС 36 </w:t>
            </w:r>
            <w:proofErr w:type="spellStart"/>
            <w:r>
              <w:rPr>
                <w:sz w:val="28"/>
                <w:szCs w:val="28"/>
                <w:lang w:val="uk-UA"/>
              </w:rPr>
              <w:t>Cordura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Travel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Extreme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E9C8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9683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1 250,00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1F58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10 000,00</w:t>
            </w:r>
          </w:p>
        </w:tc>
      </w:tr>
      <w:tr w:rsidR="0029013E" w14:paraId="2B3920AD" w14:textId="77777777">
        <w:trPr>
          <w:trHeight w:val="228"/>
        </w:trPr>
        <w:tc>
          <w:tcPr>
            <w:tcW w:w="614" w:type="dxa"/>
            <w:tcBorders>
              <w:top w:val="single" w:sz="4" w:space="0" w:color="000000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C6CA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5214" w:type="dxa"/>
            <w:tcBorders>
              <w:top w:val="single" w:sz="4" w:space="0" w:color="000000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FB3E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0346C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BDDF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D50D" w14:textId="77777777" w:rsidR="0029013E" w:rsidRDefault="00B25D73">
            <w:pPr>
              <w:pStyle w:val="Standard"/>
              <w:jc w:val="center"/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</w:tr>
      <w:tr w:rsidR="0029013E" w14:paraId="134F40B1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553A" w14:textId="77777777" w:rsidR="0029013E" w:rsidRDefault="00B25D73">
            <w:pPr>
              <w:pStyle w:val="Standard"/>
              <w:jc w:val="center"/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7DBE" w14:textId="77777777" w:rsidR="0029013E" w:rsidRPr="002A712D" w:rsidRDefault="00B25D73">
            <w:pPr>
              <w:pStyle w:val="Standard"/>
              <w:rPr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Рюкзак туристичний ТАСТІС 38 </w:t>
            </w:r>
            <w:proofErr w:type="spellStart"/>
            <w:r>
              <w:rPr>
                <w:sz w:val="28"/>
                <w:szCs w:val="28"/>
                <w:lang w:val="uk-UA"/>
              </w:rPr>
              <w:t>Cordura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Travel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Extreme</w:t>
            </w:r>
            <w:proofErr w:type="spellEnd"/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BC89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BDCA" w14:textId="77777777" w:rsidR="0029013E" w:rsidRDefault="00B25D73">
            <w:pPr>
              <w:pStyle w:val="Standard"/>
              <w:jc w:val="right"/>
            </w:pPr>
            <w:r>
              <w:rPr>
                <w:sz w:val="28"/>
                <w:szCs w:val="28"/>
                <w:lang w:val="uk-UA"/>
              </w:rPr>
              <w:t>1 100,00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EF7C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8 800,00</w:t>
            </w:r>
          </w:p>
        </w:tc>
      </w:tr>
      <w:tr w:rsidR="0029013E" w14:paraId="61BBE4F1" w14:textId="77777777">
        <w:trPr>
          <w:trHeight w:val="228"/>
        </w:trPr>
        <w:tc>
          <w:tcPr>
            <w:tcW w:w="614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17534" w14:textId="77777777" w:rsidR="0029013E" w:rsidRDefault="0029013E">
            <w:pPr>
              <w:pStyle w:val="Standard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214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40DB" w14:textId="77777777" w:rsidR="0029013E" w:rsidRDefault="00B25D73">
            <w:pPr>
              <w:pStyle w:val="Standard"/>
            </w:pPr>
            <w:r>
              <w:rPr>
                <w:color w:val="000000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824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D9CA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F81E" w14:textId="77777777" w:rsidR="0029013E" w:rsidRDefault="00B25D73">
            <w:pPr>
              <w:pStyle w:val="Standard"/>
              <w:jc w:val="center"/>
            </w:pPr>
            <w:r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1647" w:type="dxa"/>
            <w:tcBorders>
              <w:top w:val="single" w:sz="4" w:space="0" w:color="000001"/>
              <w:left w:val="single" w:sz="4" w:space="0" w:color="000001"/>
              <w:bottom w:val="double" w:sz="2" w:space="0" w:color="000001"/>
              <w:right w:val="doub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79A7" w14:textId="77777777" w:rsidR="0029013E" w:rsidRDefault="00B25D73">
            <w:pPr>
              <w:pStyle w:val="Standard"/>
              <w:ind w:left="-51" w:right="-85"/>
              <w:jc w:val="center"/>
            </w:pPr>
            <w:r>
              <w:rPr>
                <w:sz w:val="28"/>
                <w:szCs w:val="28"/>
                <w:lang w:val="uk-UA"/>
              </w:rPr>
              <w:t>1 407 950,72</w:t>
            </w:r>
          </w:p>
        </w:tc>
      </w:tr>
    </w:tbl>
    <w:p w14:paraId="004AD343" w14:textId="77777777" w:rsidR="0029013E" w:rsidRDefault="0029013E">
      <w:pPr>
        <w:pStyle w:val="Standard"/>
        <w:rPr>
          <w:b/>
          <w:bCs/>
          <w:sz w:val="24"/>
          <w:szCs w:val="24"/>
          <w:lang w:val="uk-UA"/>
        </w:rPr>
      </w:pPr>
    </w:p>
    <w:p w14:paraId="51975F6C" w14:textId="77777777" w:rsidR="0029013E" w:rsidRDefault="0029013E">
      <w:pPr>
        <w:pStyle w:val="Standard"/>
        <w:rPr>
          <w:sz w:val="28"/>
          <w:szCs w:val="28"/>
          <w:lang w:val="uk-UA"/>
        </w:rPr>
      </w:pPr>
    </w:p>
    <w:p w14:paraId="373480E9" w14:textId="77777777" w:rsidR="0029013E" w:rsidRDefault="0029013E">
      <w:pPr>
        <w:pStyle w:val="Standard"/>
        <w:rPr>
          <w:sz w:val="28"/>
          <w:szCs w:val="28"/>
          <w:lang w:val="uk-UA"/>
        </w:rPr>
      </w:pPr>
    </w:p>
    <w:p w14:paraId="7442483A" w14:textId="77777777" w:rsidR="0029013E" w:rsidRDefault="00B25D73">
      <w:pPr>
        <w:pStyle w:val="Textbody"/>
        <w:ind w:left="-15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бухгалтерського </w:t>
      </w:r>
    </w:p>
    <w:p w14:paraId="2DD9D441" w14:textId="77777777" w:rsidR="0029013E" w:rsidRDefault="00B25D73">
      <w:pPr>
        <w:pStyle w:val="Textbody"/>
        <w:ind w:left="-15"/>
      </w:pPr>
      <w:r>
        <w:rPr>
          <w:sz w:val="28"/>
          <w:szCs w:val="28"/>
        </w:rPr>
        <w:t>обліку і звітності                                                                           Людмила ТРОЦЮК</w:t>
      </w:r>
    </w:p>
    <w:p w14:paraId="18B08CC5" w14:textId="77777777" w:rsidR="0029013E" w:rsidRDefault="0029013E">
      <w:pPr>
        <w:pStyle w:val="Textbody"/>
        <w:ind w:left="-170"/>
      </w:pPr>
    </w:p>
    <w:sectPr w:rsidR="0029013E">
      <w:pgSz w:w="11906" w:h="16838"/>
      <w:pgMar w:top="851" w:right="595" w:bottom="709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81B2" w14:textId="77777777" w:rsidR="006F72AE" w:rsidRDefault="006F72AE">
      <w:r>
        <w:separator/>
      </w:r>
    </w:p>
  </w:endnote>
  <w:endnote w:type="continuationSeparator" w:id="0">
    <w:p w14:paraId="3D087DEC" w14:textId="77777777" w:rsidR="006F72AE" w:rsidRDefault="006F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A7EC9" w14:textId="77777777" w:rsidR="006F72AE" w:rsidRDefault="006F72AE">
      <w:r>
        <w:rPr>
          <w:color w:val="000000"/>
        </w:rPr>
        <w:separator/>
      </w:r>
    </w:p>
  </w:footnote>
  <w:footnote w:type="continuationSeparator" w:id="0">
    <w:p w14:paraId="719D5C86" w14:textId="77777777" w:rsidR="006F72AE" w:rsidRDefault="006F7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E08D0"/>
    <w:multiLevelType w:val="multilevel"/>
    <w:tmpl w:val="8EB2ECC6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13E"/>
    <w:rsid w:val="0029013E"/>
    <w:rsid w:val="002A712D"/>
    <w:rsid w:val="006F72AE"/>
    <w:rsid w:val="00B25D73"/>
    <w:rsid w:val="00F7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B182"/>
  <w15:docId w15:val="{12260075-5F44-4623-8B08-49183EEE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3"/>
        <w:lang w:val="uk-UA" w:eastAsia="uk-UA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Standard"/>
    <w:next w:val="Textbody"/>
    <w:uiPriority w:val="9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Standard"/>
    <w:next w:val="Textbody"/>
    <w:uiPriority w:val="9"/>
    <w:unhideWhenUsed/>
    <w:qFormat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lang w:val="ru-RU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  <w:lang w:val="uk-UA"/>
    </w:rPr>
  </w:style>
  <w:style w:type="paragraph" w:styleId="a3">
    <w:name w:val="List"/>
    <w:basedOn w:val="Textbody"/>
    <w:rPr>
      <w:rFonts w:cs="Tahoma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Standard"/>
    <w:pPr>
      <w:suppressLineNumbers/>
    </w:pPr>
    <w:rPr>
      <w:rFonts w:cs="Tahoma"/>
    </w:rPr>
  </w:style>
  <w:style w:type="paragraph" w:styleId="a5">
    <w:name w:val="Title"/>
    <w:basedOn w:val="Heading"/>
    <w:next w:val="a6"/>
    <w:uiPriority w:val="10"/>
    <w:qFormat/>
    <w:rPr>
      <w:b/>
      <w:bCs/>
      <w:sz w:val="36"/>
      <w:szCs w:val="36"/>
    </w:rPr>
  </w:style>
  <w:style w:type="paragraph" w:styleId="a6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20">
    <w:name w:val="Название объекта2"/>
    <w:basedOn w:val="Standard"/>
    <w:pPr>
      <w:jc w:val="center"/>
    </w:pPr>
    <w:rPr>
      <w:rFonts w:ascii="MS Sans Serif" w:hAnsi="MS Sans Serif" w:cs="MS Sans Serif"/>
      <w:b/>
      <w:sz w:val="32"/>
    </w:rPr>
  </w:style>
  <w:style w:type="paragraph" w:customStyle="1" w:styleId="Textbodyindent">
    <w:name w:val="Text body indent"/>
    <w:basedOn w:val="Standard"/>
    <w:pPr>
      <w:ind w:left="851" w:hanging="22"/>
      <w:jc w:val="both"/>
    </w:pPr>
    <w:rPr>
      <w:sz w:val="24"/>
      <w:lang w:val="uk-U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12">
    <w:name w:val="Название объекта1"/>
    <w:basedOn w:val="Standard"/>
    <w:pPr>
      <w:jc w:val="center"/>
    </w:pPr>
    <w:rPr>
      <w:rFonts w:ascii="MS Sans Serif" w:hAnsi="MS Sans Serif" w:cs="MS Sans Serif"/>
      <w:b/>
      <w:sz w:val="32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7">
    <w:name w:val="Основной шрифт абзаца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3">
    <w:name w:val="Основной шрифт абзаца1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2948</Words>
  <Characters>1681</Characters>
  <Application>Microsoft Office Word</Application>
  <DocSecurity>0</DocSecurity>
  <Lines>14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виділення коштів</dc:title>
  <dc:creator>ххххх</dc:creator>
  <cp:lastModifiedBy>User</cp:lastModifiedBy>
  <cp:revision>3</cp:revision>
  <cp:lastPrinted>2021-12-28T11:11:00Z</cp:lastPrinted>
  <dcterms:created xsi:type="dcterms:W3CDTF">2021-12-28T11:12:00Z</dcterms:created>
  <dcterms:modified xsi:type="dcterms:W3CDTF">2021-12-28T11:44:00Z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